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B6" w:rsidRDefault="00CD71F3" w:rsidP="00922962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4407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22962" w:rsidRDefault="00922962" w:rsidP="00922962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Default="001652B6" w:rsidP="00922962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22962" w:rsidRPr="005F2EB6" w:rsidRDefault="00922962" w:rsidP="00922962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Pr="005F2EB6" w:rsidRDefault="001652B6" w:rsidP="00922962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52B6" w:rsidRPr="005F2EB6" w:rsidRDefault="001652B6" w:rsidP="00922962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652B6" w:rsidRPr="00EB0042" w:rsidRDefault="001652B6" w:rsidP="00FB3EBD">
      <w:pPr>
        <w:autoSpaceDE w:val="0"/>
        <w:autoSpaceDN w:val="0"/>
        <w:adjustRightInd w:val="0"/>
        <w:spacing w:after="720"/>
        <w:ind w:left="5387"/>
        <w:rPr>
          <w:rFonts w:ascii="Times New Roman" w:hAnsi="Times New Roman"/>
          <w:sz w:val="28"/>
          <w:szCs w:val="28"/>
        </w:rPr>
      </w:pPr>
      <w:r w:rsidRPr="00163EED">
        <w:rPr>
          <w:rFonts w:ascii="Times New Roman" w:hAnsi="Times New Roman"/>
          <w:sz w:val="28"/>
          <w:szCs w:val="28"/>
        </w:rPr>
        <w:t xml:space="preserve">от </w:t>
      </w:r>
      <w:r w:rsidR="00884FB3">
        <w:rPr>
          <w:rFonts w:ascii="Times New Roman" w:hAnsi="Times New Roman"/>
          <w:sz w:val="28"/>
          <w:szCs w:val="28"/>
        </w:rPr>
        <w:t>03.11.2023</w:t>
      </w:r>
      <w:r w:rsidRPr="00163EED">
        <w:rPr>
          <w:rFonts w:ascii="Times New Roman" w:hAnsi="Times New Roman"/>
          <w:sz w:val="28"/>
          <w:szCs w:val="28"/>
        </w:rPr>
        <w:t xml:space="preserve">    №</w:t>
      </w:r>
      <w:r w:rsidR="00884FB3">
        <w:rPr>
          <w:rFonts w:ascii="Times New Roman" w:hAnsi="Times New Roman"/>
          <w:sz w:val="28"/>
          <w:szCs w:val="28"/>
        </w:rPr>
        <w:t xml:space="preserve"> 584-П</w:t>
      </w:r>
      <w:bookmarkStart w:id="0" w:name="_GoBack"/>
      <w:bookmarkEnd w:id="0"/>
    </w:p>
    <w:p w:rsidR="00202335" w:rsidRDefault="00202335" w:rsidP="001652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F16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2B6" w:rsidRPr="00D601F5" w:rsidRDefault="00F16A2B" w:rsidP="00202335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202335">
        <w:rPr>
          <w:rFonts w:ascii="Times New Roman" w:hAnsi="Times New Roman" w:cs="Times New Roman"/>
          <w:sz w:val="28"/>
          <w:szCs w:val="28"/>
        </w:rPr>
        <w:t xml:space="preserve">дотаций </w:t>
      </w:r>
      <w:r w:rsidR="00C44078">
        <w:rPr>
          <w:rFonts w:ascii="Times New Roman" w:hAnsi="Times New Roman" w:cs="Times New Roman"/>
          <w:sz w:val="28"/>
          <w:szCs w:val="28"/>
        </w:rPr>
        <w:t>на поддержку мер по обеспечению сбалансированности местных бюджетов</w:t>
      </w:r>
      <w:r w:rsidR="00EF6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A7068D" w:rsidRDefault="00A7068D" w:rsidP="00165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697">
        <w:rPr>
          <w:rFonts w:ascii="Times New Roman" w:hAnsi="Times New Roman"/>
          <w:sz w:val="28"/>
          <w:szCs w:val="28"/>
        </w:rPr>
        <w:t xml:space="preserve">1. </w:t>
      </w:r>
      <w:r w:rsidR="001652B6">
        <w:rPr>
          <w:rFonts w:ascii="Times New Roman" w:hAnsi="Times New Roman"/>
          <w:sz w:val="28"/>
          <w:szCs w:val="28"/>
        </w:rPr>
        <w:t>Методика</w:t>
      </w:r>
      <w:r w:rsidRPr="00754697">
        <w:rPr>
          <w:rFonts w:ascii="Times New Roman" w:hAnsi="Times New Roman"/>
          <w:sz w:val="28"/>
          <w:szCs w:val="28"/>
        </w:rPr>
        <w:t xml:space="preserve"> распределения </w:t>
      </w:r>
      <w:r w:rsidR="00202335">
        <w:rPr>
          <w:rFonts w:ascii="Times New Roman" w:hAnsi="Times New Roman"/>
          <w:sz w:val="28"/>
          <w:szCs w:val="28"/>
        </w:rPr>
        <w:t xml:space="preserve">дотаций </w:t>
      </w:r>
      <w:r w:rsidR="00C44078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  <w:r w:rsidRPr="00754697">
        <w:rPr>
          <w:rFonts w:ascii="Times New Roman" w:hAnsi="Times New Roman"/>
          <w:sz w:val="28"/>
          <w:szCs w:val="28"/>
        </w:rPr>
        <w:t xml:space="preserve"> </w:t>
      </w:r>
      <w:r w:rsidR="00F16A2B">
        <w:rPr>
          <w:rFonts w:ascii="Times New Roman" w:hAnsi="Times New Roman"/>
          <w:sz w:val="28"/>
          <w:szCs w:val="28"/>
        </w:rPr>
        <w:t>в 2023 году</w:t>
      </w:r>
      <w:r w:rsidR="00EF63A8">
        <w:rPr>
          <w:rFonts w:ascii="Times New Roman" w:hAnsi="Times New Roman"/>
          <w:sz w:val="28"/>
          <w:szCs w:val="28"/>
        </w:rPr>
        <w:t xml:space="preserve"> </w:t>
      </w:r>
      <w:r w:rsidR="00202335">
        <w:rPr>
          <w:rFonts w:ascii="Times New Roman" w:hAnsi="Times New Roman"/>
          <w:sz w:val="28"/>
          <w:szCs w:val="28"/>
        </w:rPr>
        <w:t>устанавливает правила</w:t>
      </w:r>
      <w:r w:rsidR="00F16A2B" w:rsidRPr="00F16A2B">
        <w:rPr>
          <w:rFonts w:ascii="Times New Roman" w:hAnsi="Times New Roman"/>
          <w:sz w:val="28"/>
          <w:szCs w:val="28"/>
        </w:rPr>
        <w:t xml:space="preserve"> распределения </w:t>
      </w:r>
      <w:r w:rsidR="00202335">
        <w:rPr>
          <w:rFonts w:ascii="Times New Roman" w:hAnsi="Times New Roman"/>
          <w:sz w:val="28"/>
          <w:szCs w:val="28"/>
        </w:rPr>
        <w:t xml:space="preserve">дотаций </w:t>
      </w:r>
      <w:r w:rsidR="009B0A39" w:rsidRPr="00C44078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местных бюджетов</w:t>
      </w:r>
      <w:r w:rsidR="009B0A39">
        <w:rPr>
          <w:rFonts w:ascii="Times New Roman" w:hAnsi="Times New Roman"/>
          <w:sz w:val="28"/>
          <w:szCs w:val="28"/>
        </w:rPr>
        <w:t xml:space="preserve"> </w:t>
      </w:r>
      <w:r w:rsidR="000A6EA2">
        <w:rPr>
          <w:rFonts w:ascii="Times New Roman" w:hAnsi="Times New Roman"/>
          <w:sz w:val="28"/>
          <w:szCs w:val="28"/>
        </w:rPr>
        <w:t>(далее – дотации на</w:t>
      </w:r>
      <w:r w:rsidR="004D4808">
        <w:rPr>
          <w:rFonts w:ascii="Times New Roman" w:hAnsi="Times New Roman"/>
          <w:sz w:val="28"/>
          <w:szCs w:val="28"/>
        </w:rPr>
        <w:t xml:space="preserve"> </w:t>
      </w:r>
      <w:r w:rsidR="000A6EA2">
        <w:rPr>
          <w:rFonts w:ascii="Times New Roman" w:hAnsi="Times New Roman"/>
          <w:sz w:val="28"/>
          <w:szCs w:val="28"/>
        </w:rPr>
        <w:t xml:space="preserve">сбалансированность местных бюджетов) </w:t>
      </w:r>
      <w:r w:rsidR="00202335">
        <w:rPr>
          <w:rFonts w:ascii="Times New Roman" w:hAnsi="Times New Roman"/>
          <w:sz w:val="28"/>
          <w:szCs w:val="28"/>
        </w:rPr>
        <w:t>в 2023 году</w:t>
      </w:r>
      <w:r w:rsidRPr="00754697">
        <w:rPr>
          <w:rFonts w:ascii="Times New Roman" w:hAnsi="Times New Roman"/>
          <w:sz w:val="28"/>
          <w:szCs w:val="28"/>
        </w:rPr>
        <w:t>.</w:t>
      </w:r>
    </w:p>
    <w:p w:rsidR="007C5C72" w:rsidRDefault="00844633" w:rsidP="007C5C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0A39">
        <w:rPr>
          <w:rFonts w:ascii="Times New Roman" w:hAnsi="Times New Roman"/>
          <w:sz w:val="28"/>
          <w:szCs w:val="28"/>
        </w:rPr>
        <w:t>Дотации на сбалансированность</w:t>
      </w:r>
      <w:r w:rsidR="00E55B12">
        <w:rPr>
          <w:rFonts w:ascii="Times New Roman" w:hAnsi="Times New Roman"/>
          <w:sz w:val="28"/>
          <w:szCs w:val="28"/>
        </w:rPr>
        <w:t xml:space="preserve"> местных бюджетов</w:t>
      </w:r>
      <w:r w:rsidR="009B0A39">
        <w:rPr>
          <w:rFonts w:ascii="Times New Roman" w:hAnsi="Times New Roman"/>
          <w:sz w:val="28"/>
          <w:szCs w:val="28"/>
        </w:rPr>
        <w:t xml:space="preserve"> </w:t>
      </w:r>
      <w:r w:rsidR="00EF63A8">
        <w:rPr>
          <w:rFonts w:ascii="Times New Roman" w:hAnsi="Times New Roman"/>
          <w:sz w:val="28"/>
          <w:szCs w:val="28"/>
        </w:rPr>
        <w:t>распределяются между муниципальны</w:t>
      </w:r>
      <w:r w:rsidR="00E55B12">
        <w:rPr>
          <w:rFonts w:ascii="Times New Roman" w:hAnsi="Times New Roman"/>
          <w:sz w:val="28"/>
          <w:szCs w:val="28"/>
        </w:rPr>
        <w:t xml:space="preserve">ми районами, муниципальными </w:t>
      </w:r>
      <w:r w:rsidR="00202335">
        <w:rPr>
          <w:rFonts w:ascii="Times New Roman" w:hAnsi="Times New Roman"/>
          <w:sz w:val="28"/>
          <w:szCs w:val="28"/>
        </w:rPr>
        <w:t xml:space="preserve">округами </w:t>
      </w:r>
      <w:r w:rsidR="00E55B12">
        <w:rPr>
          <w:rFonts w:ascii="Times New Roman" w:hAnsi="Times New Roman"/>
          <w:sz w:val="28"/>
          <w:szCs w:val="28"/>
        </w:rPr>
        <w:t>и городскими округами Кировской области</w:t>
      </w:r>
      <w:r w:rsidR="00202335">
        <w:rPr>
          <w:rFonts w:ascii="Times New Roman" w:hAnsi="Times New Roman"/>
          <w:sz w:val="28"/>
          <w:szCs w:val="28"/>
        </w:rPr>
        <w:t xml:space="preserve"> (далее – муниципальные образования)</w:t>
      </w:r>
      <w:r w:rsidR="007C5C72">
        <w:rPr>
          <w:rFonts w:ascii="Times New Roman" w:hAnsi="Times New Roman"/>
          <w:sz w:val="28"/>
          <w:szCs w:val="28"/>
        </w:rPr>
        <w:t xml:space="preserve">, </w:t>
      </w:r>
      <w:r w:rsidR="00E55B12" w:rsidRPr="00E55B12">
        <w:rPr>
          <w:rFonts w:ascii="Times New Roman" w:hAnsi="Times New Roman"/>
          <w:sz w:val="28"/>
          <w:szCs w:val="28"/>
        </w:rPr>
        <w:t>получающим</w:t>
      </w:r>
      <w:r w:rsidR="00E55B12">
        <w:rPr>
          <w:rFonts w:ascii="Times New Roman" w:hAnsi="Times New Roman"/>
          <w:sz w:val="28"/>
          <w:szCs w:val="28"/>
        </w:rPr>
        <w:t>и</w:t>
      </w:r>
      <w:r w:rsidR="00E55B12" w:rsidRPr="00E55B12">
        <w:rPr>
          <w:rFonts w:ascii="Times New Roman" w:hAnsi="Times New Roman"/>
          <w:sz w:val="28"/>
          <w:szCs w:val="28"/>
        </w:rPr>
        <w:t xml:space="preserve"> </w:t>
      </w:r>
      <w:r w:rsidR="00E55B12">
        <w:rPr>
          <w:rFonts w:ascii="Times New Roman" w:hAnsi="Times New Roman"/>
          <w:sz w:val="28"/>
          <w:szCs w:val="28"/>
        </w:rPr>
        <w:t>д</w:t>
      </w:r>
      <w:r w:rsidR="00E55B12" w:rsidRPr="00E55B12">
        <w:rPr>
          <w:rFonts w:ascii="Times New Roman" w:hAnsi="Times New Roman"/>
          <w:sz w:val="28"/>
          <w:szCs w:val="28"/>
        </w:rPr>
        <w:t>отации на выравнивание бюджетной обеспеченности муниципальных районов (муниципальных округов, городских округов)</w:t>
      </w:r>
      <w:r w:rsidR="00E55B12">
        <w:rPr>
          <w:rFonts w:ascii="Times New Roman" w:hAnsi="Times New Roman"/>
          <w:sz w:val="28"/>
          <w:szCs w:val="28"/>
        </w:rPr>
        <w:t>,</w:t>
      </w:r>
      <w:r w:rsidR="00E55B12" w:rsidRPr="00E55B12">
        <w:rPr>
          <w:rFonts w:ascii="Times New Roman" w:hAnsi="Times New Roman"/>
          <w:sz w:val="28"/>
          <w:szCs w:val="28"/>
        </w:rPr>
        <w:t xml:space="preserve"> </w:t>
      </w:r>
      <w:r w:rsidR="00AC08F4">
        <w:rPr>
          <w:rFonts w:ascii="Times New Roman" w:hAnsi="Times New Roman"/>
          <w:sz w:val="28"/>
          <w:szCs w:val="28"/>
        </w:rPr>
        <w:t>в</w:t>
      </w:r>
      <w:r w:rsidR="00202335">
        <w:rPr>
          <w:rFonts w:ascii="Times New Roman" w:hAnsi="Times New Roman"/>
          <w:sz w:val="28"/>
          <w:szCs w:val="28"/>
        </w:rPr>
        <w:t> </w:t>
      </w:r>
      <w:r w:rsidR="00AC08F4">
        <w:rPr>
          <w:rFonts w:ascii="Times New Roman" w:hAnsi="Times New Roman"/>
          <w:sz w:val="28"/>
          <w:szCs w:val="28"/>
        </w:rPr>
        <w:t xml:space="preserve">целях компенсации </w:t>
      </w:r>
      <w:r w:rsidR="00D467C6">
        <w:rPr>
          <w:rFonts w:ascii="Times New Roman" w:hAnsi="Times New Roman"/>
          <w:sz w:val="28"/>
          <w:szCs w:val="28"/>
        </w:rPr>
        <w:t xml:space="preserve">в 2023 году </w:t>
      </w:r>
      <w:r w:rsidR="00AC08F4">
        <w:rPr>
          <w:rFonts w:ascii="Times New Roman" w:hAnsi="Times New Roman"/>
          <w:sz w:val="28"/>
          <w:szCs w:val="28"/>
        </w:rPr>
        <w:t>недопо</w:t>
      </w:r>
      <w:r w:rsidR="00922962">
        <w:rPr>
          <w:rFonts w:ascii="Times New Roman" w:hAnsi="Times New Roman"/>
          <w:sz w:val="28"/>
          <w:szCs w:val="28"/>
        </w:rPr>
        <w:t>лученных</w:t>
      </w:r>
      <w:r w:rsidR="00AC08F4">
        <w:rPr>
          <w:rFonts w:ascii="Times New Roman" w:hAnsi="Times New Roman"/>
          <w:sz w:val="28"/>
          <w:szCs w:val="28"/>
        </w:rPr>
        <w:t xml:space="preserve"> доходов по налогу, взимаемому в</w:t>
      </w:r>
      <w:r w:rsidR="00202335">
        <w:rPr>
          <w:rFonts w:ascii="Times New Roman" w:hAnsi="Times New Roman"/>
          <w:sz w:val="28"/>
          <w:szCs w:val="28"/>
        </w:rPr>
        <w:t> </w:t>
      </w:r>
      <w:r w:rsidR="00AC08F4">
        <w:rPr>
          <w:rFonts w:ascii="Times New Roman" w:hAnsi="Times New Roman"/>
          <w:sz w:val="28"/>
          <w:szCs w:val="28"/>
        </w:rPr>
        <w:t>связи с применением упр</w:t>
      </w:r>
      <w:r w:rsidR="00D467C6">
        <w:rPr>
          <w:rFonts w:ascii="Times New Roman" w:hAnsi="Times New Roman"/>
          <w:sz w:val="28"/>
          <w:szCs w:val="28"/>
        </w:rPr>
        <w:t>ощенной системы налогообложения</w:t>
      </w:r>
      <w:r w:rsidR="0001321D">
        <w:rPr>
          <w:rFonts w:ascii="Times New Roman" w:hAnsi="Times New Roman"/>
          <w:sz w:val="28"/>
          <w:szCs w:val="28"/>
        </w:rPr>
        <w:t>.</w:t>
      </w:r>
    </w:p>
    <w:p w:rsidR="00B71006" w:rsidRPr="00754697" w:rsidRDefault="0001321D" w:rsidP="00AC0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F4E99">
        <w:rPr>
          <w:rFonts w:ascii="Times New Roman" w:hAnsi="Times New Roman"/>
          <w:sz w:val="28"/>
          <w:szCs w:val="28"/>
        </w:rPr>
        <w:t>Размер дотации на сбалансированность</w:t>
      </w:r>
      <w:r w:rsidR="00DC365F">
        <w:rPr>
          <w:rFonts w:ascii="Times New Roman" w:hAnsi="Times New Roman"/>
          <w:sz w:val="28"/>
          <w:szCs w:val="28"/>
        </w:rPr>
        <w:t xml:space="preserve"> </w:t>
      </w:r>
      <w:r w:rsidR="00202335">
        <w:rPr>
          <w:rFonts w:ascii="Times New Roman" w:hAnsi="Times New Roman"/>
          <w:sz w:val="28"/>
          <w:szCs w:val="28"/>
        </w:rPr>
        <w:t xml:space="preserve">местных бюджетов, предоставляемой </w:t>
      </w:r>
      <w:r w:rsidR="00DC365F">
        <w:rPr>
          <w:rFonts w:ascii="Times New Roman" w:hAnsi="Times New Roman"/>
          <w:sz w:val="28"/>
          <w:szCs w:val="28"/>
        </w:rPr>
        <w:t xml:space="preserve">бюджету </w:t>
      </w:r>
      <w:proofErr w:type="spellStart"/>
      <w:r w:rsidR="008F4E9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F4E99">
        <w:rPr>
          <w:rFonts w:ascii="Times New Roman" w:hAnsi="Times New Roman"/>
          <w:sz w:val="28"/>
          <w:szCs w:val="28"/>
        </w:rPr>
        <w:t>-</w:t>
      </w:r>
      <w:r w:rsidR="00DC365F">
        <w:rPr>
          <w:rFonts w:ascii="Times New Roman" w:hAnsi="Times New Roman"/>
          <w:sz w:val="28"/>
          <w:szCs w:val="28"/>
        </w:rPr>
        <w:t>го</w:t>
      </w:r>
      <w:r w:rsidR="008F4E99">
        <w:rPr>
          <w:rFonts w:ascii="Times New Roman" w:hAnsi="Times New Roman"/>
          <w:sz w:val="28"/>
          <w:szCs w:val="28"/>
        </w:rPr>
        <w:t xml:space="preserve"> муниципально</w:t>
      </w:r>
      <w:r w:rsidR="00DC365F">
        <w:rPr>
          <w:rFonts w:ascii="Times New Roman" w:hAnsi="Times New Roman"/>
          <w:sz w:val="28"/>
          <w:szCs w:val="28"/>
        </w:rPr>
        <w:t>го</w:t>
      </w:r>
      <w:r w:rsidR="008F4E99">
        <w:rPr>
          <w:rFonts w:ascii="Times New Roman" w:hAnsi="Times New Roman"/>
          <w:sz w:val="28"/>
          <w:szCs w:val="28"/>
        </w:rPr>
        <w:t xml:space="preserve"> </w:t>
      </w:r>
      <w:r w:rsidR="00202335">
        <w:rPr>
          <w:rFonts w:ascii="Times New Roman" w:hAnsi="Times New Roman"/>
          <w:sz w:val="28"/>
          <w:szCs w:val="28"/>
        </w:rPr>
        <w:t>образования</w:t>
      </w:r>
      <w:r w:rsidR="00B41A5C">
        <w:rPr>
          <w:rFonts w:ascii="Times New Roman" w:hAnsi="Times New Roman"/>
          <w:sz w:val="28"/>
          <w:szCs w:val="28"/>
        </w:rPr>
        <w:t>,</w:t>
      </w:r>
      <w:r w:rsidR="00D00B22" w:rsidRPr="00D00B2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D5093">
        <w:rPr>
          <w:rFonts w:ascii="Times New Roman" w:eastAsiaTheme="minorEastAsia" w:hAnsi="Times New Roman"/>
          <w:sz w:val="28"/>
          <w:szCs w:val="28"/>
        </w:rPr>
        <w:t>определяется</w:t>
      </w:r>
      <w:r w:rsidR="00A7068D" w:rsidRPr="00754697">
        <w:rPr>
          <w:rFonts w:ascii="Times New Roman" w:hAnsi="Times New Roman"/>
          <w:sz w:val="28"/>
          <w:szCs w:val="28"/>
        </w:rPr>
        <w:t xml:space="preserve"> по</w:t>
      </w:r>
      <w:r w:rsidR="00922962">
        <w:rPr>
          <w:rFonts w:ascii="Times New Roman" w:hAnsi="Times New Roman"/>
          <w:sz w:val="28"/>
          <w:szCs w:val="28"/>
        </w:rPr>
        <w:t> </w:t>
      </w:r>
      <w:r w:rsidR="00A7068D" w:rsidRPr="00754697">
        <w:rPr>
          <w:rFonts w:ascii="Times New Roman" w:hAnsi="Times New Roman"/>
          <w:sz w:val="28"/>
          <w:szCs w:val="28"/>
        </w:rPr>
        <w:t>формуле:</w:t>
      </w:r>
    </w:p>
    <w:p w:rsidR="005C2F44" w:rsidRPr="005C2F44" w:rsidRDefault="008F4E99" w:rsidP="00B41A5C">
      <w:pPr>
        <w:pStyle w:val="ConsPlusNormal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F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0F1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93687">
        <w:rPr>
          <w:rFonts w:ascii="Times New Roman" w:hAnsi="Times New Roman" w:cs="Times New Roman"/>
          <w:sz w:val="28"/>
          <w:szCs w:val="28"/>
        </w:rPr>
        <w:t xml:space="preserve"> =</w:t>
      </w:r>
      <w:r w:rsidR="00993687" w:rsidRPr="00993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687">
        <w:rPr>
          <w:rFonts w:ascii="Times New Roman" w:hAnsi="Times New Roman" w:cs="Times New Roman"/>
          <w:sz w:val="28"/>
          <w:szCs w:val="28"/>
        </w:rPr>
        <w:t>Р</w:t>
      </w:r>
      <w:r w:rsidR="00993687" w:rsidRPr="0099368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993687" w:rsidRPr="009936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993687" w:rsidRPr="00993687">
        <w:rPr>
          <w:rFonts w:ascii="Times New Roman" w:hAnsi="Times New Roman" w:cs="Times New Roman"/>
          <w:sz w:val="28"/>
          <w:szCs w:val="28"/>
        </w:rPr>
        <w:t xml:space="preserve"> ‒</w:t>
      </w:r>
      <w:r w:rsidR="002A57D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32"/>
                    <w:szCs w:val="44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44"/>
                    <w:lang w:val="en-US"/>
                  </w:rPr>
                  <m:t>F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44"/>
                    <w:vertAlign w:val="subscript"/>
                    <w:lang w:val="en-US"/>
                  </w:rPr>
                  <m:t>i</m:t>
                </m:r>
              </m:e>
              <m:sub>
                <m:r>
                  <m:rPr>
                    <m:nor/>
                  </m:rPr>
                  <w:rPr>
                    <w:rFonts w:ascii="Cambria Math" w:hAnsi="Times New Roman" w:cs="Times New Roman"/>
                    <w:sz w:val="32"/>
                    <w:szCs w:val="44"/>
                    <w:vertAlign w:val="subscript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30"/>
                    <w:szCs w:val="30"/>
                    <w:vertAlign w:val="subscript"/>
                  </w:rPr>
                  <m:t>на 01.09.2023</m:t>
                </m:r>
              </m:sub>
            </m:sSub>
            <m:r>
              <w:rPr>
                <w:rFonts w:ascii="Cambria Math" w:hAnsi="Cambria Math" w:cs="Times New Roman"/>
                <w:sz w:val="32"/>
                <w:szCs w:val="44"/>
              </w:rPr>
              <m:t xml:space="preserve"> /</m:t>
            </m:r>
            <m:d>
              <m:dPr>
                <m:shp m:val="match"/>
                <m:ctrlPr>
                  <w:rPr>
                    <w:rFonts w:ascii="Cambria Math" w:hAnsi="Cambria Math" w:cs="Times New Roman"/>
                    <w:sz w:val="32"/>
                    <w:szCs w:val="4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4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32"/>
                            <w:szCs w:val="4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40"/>
                            <w:szCs w:val="40"/>
                            <w:lang w:val="en-US"/>
                          </w:rPr>
                          <m:t>F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40"/>
                            <w:szCs w:val="40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sz w:val="32"/>
                            <w:szCs w:val="44"/>
                            <w:vertAlign w:val="subscript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32"/>
                            <w:szCs w:val="44"/>
                            <w:vertAlign w:val="subscript"/>
                          </w:rPr>
                          <m:t>на 01.09.2022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44"/>
                          </w:rPr>
                          <m:t xml:space="preserve"> 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32"/>
                            <w:szCs w:val="4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40"/>
                            <w:szCs w:val="40"/>
                            <w:lang w:val="en-US"/>
                          </w:rPr>
                          <m:t>F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40"/>
                            <w:szCs w:val="40"/>
                            <w:vertAlign w:val="subscript"/>
                            <w:lang w:val="en-US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44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36"/>
                            <w:szCs w:val="36"/>
                            <w:vertAlign w:val="subscript"/>
                          </w:rPr>
                          <m:t>2022</m:t>
                        </m:r>
                      </m:sub>
                    </m:sSub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32"/>
                    <w:szCs w:val="44"/>
                  </w:rPr>
                  <m:t>×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44"/>
                  </w:rPr>
                  <m:t>100</m:t>
                </m:r>
              </m:e>
            </m:d>
            <m:r>
              <m:rPr>
                <m:nor/>
              </m:rPr>
              <w:rPr>
                <w:rFonts w:ascii="Times New Roman" w:hAnsi="Times New Roman" w:cs="Times New Roman"/>
                <w:sz w:val="32"/>
                <w:szCs w:val="44"/>
              </w:rPr>
              <m:t>×</m:t>
            </m:r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44"/>
              </w:rPr>
              <m:t>100</m:t>
            </m:r>
          </m:e>
        </m:d>
      </m:oMath>
      <w:r w:rsidR="005C2F44">
        <w:rPr>
          <w:rFonts w:ascii="Times New Roman" w:hAnsi="Times New Roman" w:cs="Times New Roman"/>
          <w:sz w:val="28"/>
          <w:szCs w:val="28"/>
        </w:rPr>
        <w:t>,</w:t>
      </w:r>
      <w:r w:rsidR="00ED4F2B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22962" w:rsidRDefault="00922962" w:rsidP="006863D2">
      <w:pPr>
        <w:pStyle w:val="ConsPlusNormal"/>
        <w:tabs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Pr="00D00B22"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eastAsiaTheme="minorEastAsia" w:hAnsi="Times New Roman"/>
          <w:sz w:val="28"/>
          <w:szCs w:val="28"/>
        </w:rPr>
        <w:t xml:space="preserve"> – размер </w:t>
      </w:r>
      <w:r w:rsidRPr="00922962">
        <w:rPr>
          <w:rFonts w:ascii="Times New Roman" w:eastAsiaTheme="minorEastAsia" w:hAnsi="Times New Roman"/>
          <w:sz w:val="28"/>
          <w:szCs w:val="28"/>
        </w:rPr>
        <w:t>дотации на сбалансированность местных бюджетов, предоставляемой бюджету i-</w:t>
      </w:r>
      <w:proofErr w:type="spellStart"/>
      <w:r w:rsidRPr="00922962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Pr="00922962">
        <w:rPr>
          <w:rFonts w:ascii="Times New Roman" w:eastAsiaTheme="minorEastAsia" w:hAnsi="Times New Roman"/>
          <w:sz w:val="28"/>
          <w:szCs w:val="28"/>
        </w:rPr>
        <w:t xml:space="preserve"> муниципального образования</w:t>
      </w:r>
      <w:r w:rsidR="00B41A5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41A5C">
        <w:rPr>
          <w:rFonts w:ascii="Times New Roman" w:eastAsiaTheme="minorEastAsia" w:hAnsi="Times New Roman"/>
          <w:sz w:val="28"/>
          <w:szCs w:val="28"/>
        </w:rPr>
        <w:br/>
        <w:t xml:space="preserve">(при </w:t>
      </w:r>
      <w:r w:rsidR="00B41A5C">
        <w:rPr>
          <w:rFonts w:ascii="Times New Roman" w:eastAsiaTheme="minorEastAsia" w:hAnsi="Times New Roman"/>
          <w:sz w:val="28"/>
          <w:szCs w:val="28"/>
          <w:lang w:val="en-US"/>
        </w:rPr>
        <w:t>D</w:t>
      </w:r>
      <w:r w:rsidR="00B41A5C" w:rsidRPr="00D00B22"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i</w:t>
      </w:r>
      <w:r w:rsidR="00B41A5C" w:rsidRPr="00ED4F2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41A5C">
        <w:rPr>
          <w:rFonts w:ascii="Times New Roman" w:eastAsiaTheme="minorEastAsia" w:hAnsi="Times New Roman"/>
          <w:sz w:val="28"/>
          <w:szCs w:val="28"/>
        </w:rPr>
        <w:t>≥ 1 000 тыс. рублей)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A7068D" w:rsidRPr="006863D2" w:rsidRDefault="00911BE1" w:rsidP="006863D2">
      <w:pPr>
        <w:pStyle w:val="ConsPlusNormal"/>
        <w:tabs>
          <w:tab w:val="left" w:pos="1276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993687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936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93687">
        <w:rPr>
          <w:rFonts w:ascii="Times New Roman" w:hAnsi="Times New Roman" w:cs="Times New Roman"/>
          <w:sz w:val="28"/>
          <w:szCs w:val="28"/>
        </w:rPr>
        <w:t xml:space="preserve"> </w:t>
      </w:r>
      <w:r w:rsidR="00A20F1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первоначальный </w:t>
      </w:r>
      <w:r w:rsidR="0024563E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поступлени</w:t>
      </w:r>
      <w:r w:rsidR="002456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налога, взимаемого в связи </w:t>
      </w:r>
      <w:r>
        <w:rPr>
          <w:rFonts w:ascii="Times New Roman" w:hAnsi="Times New Roman"/>
          <w:sz w:val="28"/>
          <w:szCs w:val="28"/>
        </w:rPr>
        <w:lastRenderedPageBreak/>
        <w:t>с</w:t>
      </w:r>
      <w:r w:rsidR="00AE71C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применением упрощенной системы налогообложения, </w:t>
      </w:r>
      <w:r w:rsidR="006C5B59">
        <w:rPr>
          <w:rFonts w:ascii="Times New Roman" w:hAnsi="Times New Roman"/>
          <w:sz w:val="28"/>
          <w:szCs w:val="28"/>
        </w:rPr>
        <w:t>утвержденный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B41A5C">
        <w:rPr>
          <w:rFonts w:ascii="Times New Roman" w:hAnsi="Times New Roman"/>
          <w:sz w:val="28"/>
          <w:szCs w:val="28"/>
        </w:rPr>
        <w:t xml:space="preserve">решением о 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t>бюджет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2456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>i-</w:t>
      </w:r>
      <w:proofErr w:type="spellStart"/>
      <w:r w:rsidR="00A20F14"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</w:t>
      </w:r>
      <w:r w:rsidR="00A20F14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A20F14" w:rsidRPr="007546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2335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2023 год</w:t>
      </w:r>
      <w:r w:rsidR="00ED4F2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B41A5C">
        <w:rPr>
          <w:rFonts w:ascii="Times New Roman" w:eastAsiaTheme="minorEastAsia" w:hAnsi="Times New Roman" w:cs="Times New Roman"/>
          <w:sz w:val="28"/>
          <w:szCs w:val="28"/>
        </w:rPr>
        <w:br/>
      </w:r>
      <w:r w:rsidR="00ED4F2B">
        <w:rPr>
          <w:rFonts w:ascii="Times New Roman" w:eastAsiaTheme="minorEastAsia" w:hAnsi="Times New Roman" w:cs="Times New Roman"/>
          <w:sz w:val="28"/>
          <w:szCs w:val="28"/>
        </w:rPr>
        <w:t>тыс. рублей</w:t>
      </w:r>
      <w:r w:rsidR="00A7068D" w:rsidRPr="00754697">
        <w:rPr>
          <w:rFonts w:ascii="Times New Roman" w:hAnsi="Times New Roman"/>
          <w:sz w:val="28"/>
          <w:szCs w:val="28"/>
        </w:rPr>
        <w:t>;</w:t>
      </w:r>
    </w:p>
    <w:p w:rsidR="007E19B8" w:rsidRDefault="006173CA" w:rsidP="007E19B8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vertAlign w:val="subscript"/>
              </w:rPr>
              <m:t>на 01.09.2022</m:t>
            </m:r>
          </m:sub>
        </m:sSub>
      </m:oMath>
      <w:r w:rsidR="004E3247">
        <w:rPr>
          <w:rFonts w:ascii="Times New Roman" w:hAnsi="Times New Roman"/>
          <w:sz w:val="36"/>
          <w:szCs w:val="36"/>
          <w:lang w:eastAsia="ru-RU"/>
        </w:rPr>
        <w:t> </w:t>
      </w:r>
      <w:r w:rsidR="00107AD8">
        <w:rPr>
          <w:rFonts w:ascii="Times New Roman" w:hAnsi="Times New Roman"/>
          <w:sz w:val="28"/>
          <w:szCs w:val="28"/>
        </w:rPr>
        <w:t>–</w:t>
      </w:r>
      <w:r w:rsidR="007E19B8">
        <w:rPr>
          <w:rFonts w:ascii="Times New Roman" w:hAnsi="Times New Roman"/>
          <w:sz w:val="28"/>
          <w:szCs w:val="28"/>
        </w:rPr>
        <w:t xml:space="preserve"> </w:t>
      </w:r>
      <w:r w:rsidR="00ED4F2B">
        <w:rPr>
          <w:rFonts w:ascii="Times New Roman" w:hAnsi="Times New Roman"/>
          <w:sz w:val="28"/>
          <w:szCs w:val="28"/>
        </w:rPr>
        <w:t xml:space="preserve">объем </w:t>
      </w:r>
      <w:r w:rsidR="004D02DB">
        <w:rPr>
          <w:rFonts w:ascii="Times New Roman" w:hAnsi="Times New Roman"/>
          <w:sz w:val="28"/>
          <w:szCs w:val="28"/>
        </w:rPr>
        <w:t>п</w:t>
      </w:r>
      <w:r w:rsidR="00472E8F" w:rsidRPr="00754697">
        <w:rPr>
          <w:rFonts w:ascii="Times New Roman" w:hAnsi="Times New Roman"/>
          <w:sz w:val="28"/>
          <w:szCs w:val="28"/>
        </w:rPr>
        <w:t>оступлени</w:t>
      </w:r>
      <w:r w:rsidR="0024563E">
        <w:rPr>
          <w:rFonts w:ascii="Times New Roman" w:hAnsi="Times New Roman"/>
          <w:sz w:val="28"/>
          <w:szCs w:val="28"/>
        </w:rPr>
        <w:t>я</w:t>
      </w:r>
      <w:r w:rsidR="00472E8F" w:rsidRPr="00754697">
        <w:rPr>
          <w:rFonts w:ascii="Times New Roman" w:hAnsi="Times New Roman"/>
          <w:sz w:val="28"/>
          <w:szCs w:val="28"/>
        </w:rPr>
        <w:t xml:space="preserve"> </w:t>
      </w:r>
      <w:r w:rsidR="004E3247">
        <w:rPr>
          <w:rFonts w:ascii="Times New Roman" w:eastAsiaTheme="minorEastAsia" w:hAnsi="Times New Roman"/>
          <w:sz w:val="28"/>
          <w:szCs w:val="28"/>
        </w:rPr>
        <w:t>налога, взимаемого в связи с</w:t>
      </w:r>
      <w:r w:rsidR="00ED4F2B">
        <w:rPr>
          <w:rFonts w:ascii="Times New Roman" w:eastAsiaTheme="minorEastAsia" w:hAnsi="Times New Roman"/>
          <w:sz w:val="28"/>
          <w:szCs w:val="28"/>
        </w:rPr>
        <w:t> </w:t>
      </w:r>
      <w:r w:rsidR="004E3247">
        <w:rPr>
          <w:rFonts w:ascii="Times New Roman" w:eastAsiaTheme="minorEastAsia" w:hAnsi="Times New Roman"/>
          <w:sz w:val="28"/>
          <w:szCs w:val="28"/>
        </w:rPr>
        <w:t>применением упрощенной системы налогообложения,</w:t>
      </w:r>
      <w:r w:rsidR="004E3247" w:rsidRPr="004E324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E3247">
        <w:rPr>
          <w:rFonts w:ascii="Times New Roman" w:eastAsiaTheme="minorEastAsia" w:hAnsi="Times New Roman"/>
          <w:sz w:val="28"/>
          <w:szCs w:val="28"/>
        </w:rPr>
        <w:t xml:space="preserve">в бюджет </w:t>
      </w:r>
      <w:r w:rsidR="00ED4F2B">
        <w:rPr>
          <w:rFonts w:ascii="Times New Roman" w:eastAsiaTheme="minorEastAsia" w:hAnsi="Times New Roman"/>
          <w:sz w:val="28"/>
          <w:szCs w:val="28"/>
        </w:rPr>
        <w:br/>
      </w:r>
      <w:r w:rsidR="004E3247" w:rsidRPr="00754697">
        <w:rPr>
          <w:rFonts w:ascii="Times New Roman" w:eastAsiaTheme="minorEastAsia" w:hAnsi="Times New Roman"/>
          <w:sz w:val="28"/>
          <w:szCs w:val="28"/>
        </w:rPr>
        <w:t>i-</w:t>
      </w:r>
      <w:proofErr w:type="spellStart"/>
      <w:r w:rsidR="004E3247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="004E3247" w:rsidRPr="00754697">
        <w:rPr>
          <w:rFonts w:ascii="Times New Roman" w:eastAsiaTheme="minorEastAsia" w:hAnsi="Times New Roman"/>
          <w:sz w:val="28"/>
          <w:szCs w:val="28"/>
        </w:rPr>
        <w:t xml:space="preserve"> муниципально</w:t>
      </w:r>
      <w:r w:rsidR="004E3247">
        <w:rPr>
          <w:rFonts w:ascii="Times New Roman" w:eastAsiaTheme="minorEastAsia" w:hAnsi="Times New Roman"/>
          <w:sz w:val="28"/>
          <w:szCs w:val="28"/>
        </w:rPr>
        <w:t>го</w:t>
      </w:r>
      <w:r w:rsidR="004E3247" w:rsidRPr="0075469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02335">
        <w:rPr>
          <w:rFonts w:ascii="Times New Roman" w:eastAsiaTheme="minorEastAsia" w:hAnsi="Times New Roman"/>
          <w:sz w:val="28"/>
          <w:szCs w:val="28"/>
        </w:rPr>
        <w:t>образования</w:t>
      </w:r>
      <w:r w:rsidR="004E3247">
        <w:rPr>
          <w:rFonts w:ascii="Times New Roman" w:eastAsiaTheme="minorEastAsia" w:hAnsi="Times New Roman"/>
          <w:sz w:val="28"/>
          <w:szCs w:val="28"/>
        </w:rPr>
        <w:t xml:space="preserve"> по</w:t>
      </w:r>
      <w:r w:rsidR="007E19B8">
        <w:rPr>
          <w:rFonts w:ascii="Times New Roman" w:eastAsiaTheme="minorEastAsia" w:hAnsi="Times New Roman"/>
          <w:sz w:val="28"/>
          <w:szCs w:val="28"/>
        </w:rPr>
        <w:t xml:space="preserve"> состоянию на 01.0</w:t>
      </w:r>
      <w:r w:rsidR="004E3247">
        <w:rPr>
          <w:rFonts w:ascii="Times New Roman" w:eastAsiaTheme="minorEastAsia" w:hAnsi="Times New Roman"/>
          <w:sz w:val="28"/>
          <w:szCs w:val="28"/>
        </w:rPr>
        <w:t>9</w:t>
      </w:r>
      <w:r w:rsidR="007E19B8">
        <w:rPr>
          <w:rFonts w:ascii="Times New Roman" w:eastAsiaTheme="minorEastAsia" w:hAnsi="Times New Roman"/>
          <w:sz w:val="28"/>
          <w:szCs w:val="28"/>
        </w:rPr>
        <w:t>.20</w:t>
      </w:r>
      <w:r w:rsidR="004E3247">
        <w:rPr>
          <w:rFonts w:ascii="Times New Roman" w:eastAsiaTheme="minorEastAsia" w:hAnsi="Times New Roman"/>
          <w:sz w:val="28"/>
          <w:szCs w:val="28"/>
        </w:rPr>
        <w:t>22</w:t>
      </w:r>
      <w:r w:rsidR="00ED4F2B">
        <w:rPr>
          <w:rFonts w:ascii="Times New Roman" w:eastAsiaTheme="minorEastAsia" w:hAnsi="Times New Roman"/>
          <w:sz w:val="28"/>
          <w:szCs w:val="28"/>
        </w:rPr>
        <w:t>, тыс. рублей</w:t>
      </w:r>
      <w:r w:rsidR="007E19B8">
        <w:rPr>
          <w:rFonts w:ascii="Times New Roman" w:eastAsiaTheme="minorEastAsia" w:hAnsi="Times New Roman"/>
          <w:sz w:val="28"/>
          <w:szCs w:val="28"/>
        </w:rPr>
        <w:t>;</w:t>
      </w:r>
    </w:p>
    <w:p w:rsidR="004E3247" w:rsidRDefault="006173CA" w:rsidP="004E3247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vertAlign w:val="subscript"/>
              </w:rPr>
              <m:t>2022</m:t>
            </m:r>
          </m:sub>
        </m:sSub>
      </m:oMath>
      <w:r w:rsidR="004E3247">
        <w:rPr>
          <w:rFonts w:ascii="Times New Roman" w:hAnsi="Times New Roman"/>
          <w:sz w:val="36"/>
          <w:szCs w:val="36"/>
          <w:lang w:eastAsia="ru-RU"/>
        </w:rPr>
        <w:t> </w:t>
      </w:r>
      <w:r w:rsidR="004E3247">
        <w:rPr>
          <w:rFonts w:ascii="Times New Roman" w:hAnsi="Times New Roman"/>
          <w:sz w:val="28"/>
          <w:szCs w:val="28"/>
        </w:rPr>
        <w:t xml:space="preserve">– </w:t>
      </w:r>
      <w:r w:rsidR="00ED4F2B">
        <w:rPr>
          <w:rFonts w:ascii="Times New Roman" w:hAnsi="Times New Roman"/>
          <w:sz w:val="28"/>
          <w:szCs w:val="28"/>
        </w:rPr>
        <w:t xml:space="preserve">объем </w:t>
      </w:r>
      <w:r w:rsidR="004E3247">
        <w:rPr>
          <w:rFonts w:ascii="Times New Roman" w:hAnsi="Times New Roman"/>
          <w:sz w:val="28"/>
          <w:szCs w:val="28"/>
        </w:rPr>
        <w:t>п</w:t>
      </w:r>
      <w:r w:rsidR="004E3247" w:rsidRPr="00754697">
        <w:rPr>
          <w:rFonts w:ascii="Times New Roman" w:hAnsi="Times New Roman"/>
          <w:sz w:val="28"/>
          <w:szCs w:val="28"/>
        </w:rPr>
        <w:t>оступлени</w:t>
      </w:r>
      <w:r w:rsidR="0024563E">
        <w:rPr>
          <w:rFonts w:ascii="Times New Roman" w:hAnsi="Times New Roman"/>
          <w:sz w:val="28"/>
          <w:szCs w:val="28"/>
        </w:rPr>
        <w:t>я</w:t>
      </w:r>
      <w:r w:rsidR="004E3247" w:rsidRPr="00754697">
        <w:rPr>
          <w:rFonts w:ascii="Times New Roman" w:hAnsi="Times New Roman"/>
          <w:sz w:val="28"/>
          <w:szCs w:val="28"/>
        </w:rPr>
        <w:t xml:space="preserve"> </w:t>
      </w:r>
      <w:r w:rsidR="004E3247">
        <w:rPr>
          <w:rFonts w:ascii="Times New Roman" w:eastAsiaTheme="minorEastAsia" w:hAnsi="Times New Roman"/>
          <w:sz w:val="28"/>
          <w:szCs w:val="28"/>
        </w:rPr>
        <w:t>налога, взимаемого в связи с применением упрощенной системы налогообложения,</w:t>
      </w:r>
      <w:r w:rsidR="004E3247" w:rsidRPr="004E324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E3247">
        <w:rPr>
          <w:rFonts w:ascii="Times New Roman" w:eastAsiaTheme="minorEastAsia" w:hAnsi="Times New Roman"/>
          <w:sz w:val="28"/>
          <w:szCs w:val="28"/>
        </w:rPr>
        <w:t xml:space="preserve">в бюджет </w:t>
      </w:r>
      <w:r w:rsidR="004E3247" w:rsidRPr="00754697">
        <w:rPr>
          <w:rFonts w:ascii="Times New Roman" w:eastAsiaTheme="minorEastAsia" w:hAnsi="Times New Roman"/>
          <w:sz w:val="28"/>
          <w:szCs w:val="28"/>
        </w:rPr>
        <w:t>i-</w:t>
      </w:r>
      <w:proofErr w:type="spellStart"/>
      <w:r w:rsidR="004E3247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="004E3247" w:rsidRPr="00754697">
        <w:rPr>
          <w:rFonts w:ascii="Times New Roman" w:eastAsiaTheme="minorEastAsia" w:hAnsi="Times New Roman"/>
          <w:sz w:val="28"/>
          <w:szCs w:val="28"/>
        </w:rPr>
        <w:t xml:space="preserve"> муниципально</w:t>
      </w:r>
      <w:r w:rsidR="004E3247">
        <w:rPr>
          <w:rFonts w:ascii="Times New Roman" w:eastAsiaTheme="minorEastAsia" w:hAnsi="Times New Roman"/>
          <w:sz w:val="28"/>
          <w:szCs w:val="28"/>
        </w:rPr>
        <w:t>го</w:t>
      </w:r>
      <w:r w:rsidR="004E3247" w:rsidRPr="0075469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02335">
        <w:rPr>
          <w:rFonts w:ascii="Times New Roman" w:eastAsiaTheme="minorEastAsia" w:hAnsi="Times New Roman"/>
          <w:sz w:val="28"/>
          <w:szCs w:val="28"/>
        </w:rPr>
        <w:t>образования</w:t>
      </w:r>
      <w:r w:rsidR="004E3247">
        <w:rPr>
          <w:rFonts w:ascii="Times New Roman" w:eastAsiaTheme="minorEastAsia" w:hAnsi="Times New Roman"/>
          <w:sz w:val="28"/>
          <w:szCs w:val="28"/>
        </w:rPr>
        <w:t xml:space="preserve"> за 2022 год</w:t>
      </w:r>
      <w:r w:rsidR="00ED4F2B">
        <w:rPr>
          <w:rFonts w:ascii="Times New Roman" w:eastAsiaTheme="minorEastAsia" w:hAnsi="Times New Roman"/>
          <w:sz w:val="28"/>
          <w:szCs w:val="28"/>
        </w:rPr>
        <w:t>, тыс. рублей</w:t>
      </w:r>
      <w:r w:rsidR="004E3247">
        <w:rPr>
          <w:rFonts w:ascii="Times New Roman" w:eastAsiaTheme="minorEastAsia" w:hAnsi="Times New Roman"/>
          <w:sz w:val="28"/>
          <w:szCs w:val="28"/>
        </w:rPr>
        <w:t>;</w:t>
      </w:r>
    </w:p>
    <w:p w:rsidR="004E3247" w:rsidRDefault="006173CA" w:rsidP="004E3247">
      <w:pPr>
        <w:tabs>
          <w:tab w:val="left" w:pos="709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lang w:val="en-US"/>
              </w:rPr>
              <m:t>F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sz w:val="28"/>
                <w:szCs w:val="28"/>
                <w:vertAlign w:val="subscript"/>
              </w:rPr>
              <m:t>на 01.09.2023</m:t>
            </m:r>
          </m:sub>
        </m:sSub>
      </m:oMath>
      <w:r w:rsidR="004E3247">
        <w:rPr>
          <w:rFonts w:ascii="Times New Roman" w:hAnsi="Times New Roman"/>
          <w:sz w:val="36"/>
          <w:szCs w:val="36"/>
          <w:lang w:eastAsia="ru-RU"/>
        </w:rPr>
        <w:t> </w:t>
      </w:r>
      <w:r w:rsidR="004E3247">
        <w:rPr>
          <w:rFonts w:ascii="Times New Roman" w:hAnsi="Times New Roman"/>
          <w:sz w:val="28"/>
          <w:szCs w:val="28"/>
        </w:rPr>
        <w:t xml:space="preserve">– </w:t>
      </w:r>
      <w:r w:rsidR="00ED4F2B">
        <w:rPr>
          <w:rFonts w:ascii="Times New Roman" w:hAnsi="Times New Roman"/>
          <w:sz w:val="28"/>
          <w:szCs w:val="28"/>
        </w:rPr>
        <w:t xml:space="preserve">объем </w:t>
      </w:r>
      <w:r w:rsidR="004E3247">
        <w:rPr>
          <w:rFonts w:ascii="Times New Roman" w:hAnsi="Times New Roman"/>
          <w:sz w:val="28"/>
          <w:szCs w:val="28"/>
        </w:rPr>
        <w:t>п</w:t>
      </w:r>
      <w:r w:rsidR="004E3247" w:rsidRPr="00754697">
        <w:rPr>
          <w:rFonts w:ascii="Times New Roman" w:hAnsi="Times New Roman"/>
          <w:sz w:val="28"/>
          <w:szCs w:val="28"/>
        </w:rPr>
        <w:t>оступлени</w:t>
      </w:r>
      <w:r w:rsidR="0024563E">
        <w:rPr>
          <w:rFonts w:ascii="Times New Roman" w:hAnsi="Times New Roman"/>
          <w:sz w:val="28"/>
          <w:szCs w:val="28"/>
        </w:rPr>
        <w:t>я</w:t>
      </w:r>
      <w:r w:rsidR="004E3247" w:rsidRPr="00754697">
        <w:rPr>
          <w:rFonts w:ascii="Times New Roman" w:hAnsi="Times New Roman"/>
          <w:sz w:val="28"/>
          <w:szCs w:val="28"/>
        </w:rPr>
        <w:t xml:space="preserve"> </w:t>
      </w:r>
      <w:r w:rsidR="004E3247">
        <w:rPr>
          <w:rFonts w:ascii="Times New Roman" w:eastAsiaTheme="minorEastAsia" w:hAnsi="Times New Roman"/>
          <w:sz w:val="28"/>
          <w:szCs w:val="28"/>
        </w:rPr>
        <w:t>налога, взимаемого в связи с</w:t>
      </w:r>
      <w:r w:rsidR="00ED4F2B">
        <w:rPr>
          <w:rFonts w:ascii="Times New Roman" w:eastAsiaTheme="minorEastAsia" w:hAnsi="Times New Roman"/>
          <w:sz w:val="28"/>
          <w:szCs w:val="28"/>
        </w:rPr>
        <w:t> </w:t>
      </w:r>
      <w:r w:rsidR="004E3247">
        <w:rPr>
          <w:rFonts w:ascii="Times New Roman" w:eastAsiaTheme="minorEastAsia" w:hAnsi="Times New Roman"/>
          <w:sz w:val="28"/>
          <w:szCs w:val="28"/>
        </w:rPr>
        <w:t>применением упрощенной системы налогообложения,</w:t>
      </w:r>
      <w:r w:rsidR="004E3247" w:rsidRPr="004E324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4E3247">
        <w:rPr>
          <w:rFonts w:ascii="Times New Roman" w:eastAsiaTheme="minorEastAsia" w:hAnsi="Times New Roman"/>
          <w:sz w:val="28"/>
          <w:szCs w:val="28"/>
        </w:rPr>
        <w:t xml:space="preserve">в бюджет </w:t>
      </w:r>
      <w:r w:rsidR="00ED4F2B">
        <w:rPr>
          <w:rFonts w:ascii="Times New Roman" w:eastAsiaTheme="minorEastAsia" w:hAnsi="Times New Roman"/>
          <w:sz w:val="28"/>
          <w:szCs w:val="28"/>
        </w:rPr>
        <w:br/>
      </w:r>
      <w:r w:rsidR="004E3247" w:rsidRPr="00754697">
        <w:rPr>
          <w:rFonts w:ascii="Times New Roman" w:eastAsiaTheme="minorEastAsia" w:hAnsi="Times New Roman"/>
          <w:sz w:val="28"/>
          <w:szCs w:val="28"/>
        </w:rPr>
        <w:t>i-</w:t>
      </w:r>
      <w:proofErr w:type="spellStart"/>
      <w:r w:rsidR="004E3247">
        <w:rPr>
          <w:rFonts w:ascii="Times New Roman" w:eastAsiaTheme="minorEastAsia" w:hAnsi="Times New Roman"/>
          <w:sz w:val="28"/>
          <w:szCs w:val="28"/>
        </w:rPr>
        <w:t>го</w:t>
      </w:r>
      <w:proofErr w:type="spellEnd"/>
      <w:r w:rsidR="004E3247" w:rsidRPr="00754697">
        <w:rPr>
          <w:rFonts w:ascii="Times New Roman" w:eastAsiaTheme="minorEastAsia" w:hAnsi="Times New Roman"/>
          <w:sz w:val="28"/>
          <w:szCs w:val="28"/>
        </w:rPr>
        <w:t xml:space="preserve"> муниципально</w:t>
      </w:r>
      <w:r w:rsidR="004E3247">
        <w:rPr>
          <w:rFonts w:ascii="Times New Roman" w:eastAsiaTheme="minorEastAsia" w:hAnsi="Times New Roman"/>
          <w:sz w:val="28"/>
          <w:szCs w:val="28"/>
        </w:rPr>
        <w:t>го</w:t>
      </w:r>
      <w:r w:rsidR="004E3247" w:rsidRPr="0075469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02335">
        <w:rPr>
          <w:rFonts w:ascii="Times New Roman" w:eastAsiaTheme="minorEastAsia" w:hAnsi="Times New Roman"/>
          <w:sz w:val="28"/>
          <w:szCs w:val="28"/>
        </w:rPr>
        <w:t>образования</w:t>
      </w:r>
      <w:r w:rsidR="004E3247">
        <w:rPr>
          <w:rFonts w:ascii="Times New Roman" w:eastAsiaTheme="minorEastAsia" w:hAnsi="Times New Roman"/>
          <w:sz w:val="28"/>
          <w:szCs w:val="28"/>
        </w:rPr>
        <w:t xml:space="preserve"> по состоянию на 01.09.2023</w:t>
      </w:r>
      <w:r w:rsidR="00ED4F2B">
        <w:rPr>
          <w:rFonts w:ascii="Times New Roman" w:eastAsiaTheme="minorEastAsia" w:hAnsi="Times New Roman"/>
          <w:sz w:val="28"/>
          <w:szCs w:val="28"/>
        </w:rPr>
        <w:t>, тыс. рублей</w:t>
      </w:r>
      <w:r w:rsidR="004E3247">
        <w:rPr>
          <w:rFonts w:ascii="Times New Roman" w:eastAsiaTheme="minorEastAsia" w:hAnsi="Times New Roman"/>
          <w:sz w:val="28"/>
          <w:szCs w:val="28"/>
        </w:rPr>
        <w:t>.</w:t>
      </w:r>
    </w:p>
    <w:p w:rsidR="009D7264" w:rsidRDefault="00A7068D" w:rsidP="00ED4F2B">
      <w:pPr>
        <w:spacing w:before="720" w:after="0" w:line="240" w:lineRule="auto"/>
        <w:jc w:val="center"/>
      </w:pPr>
      <w:r w:rsidRPr="00F10211">
        <w:rPr>
          <w:rFonts w:ascii="Times New Roman" w:hAnsi="Times New Roman"/>
          <w:sz w:val="28"/>
          <w:szCs w:val="28"/>
        </w:rPr>
        <w:t>____________</w:t>
      </w:r>
      <w:r w:rsidRPr="00754697">
        <w:rPr>
          <w:rFonts w:ascii="Times New Roman" w:hAnsi="Times New Roman"/>
          <w:sz w:val="28"/>
          <w:szCs w:val="28"/>
        </w:rPr>
        <w:t>__</w:t>
      </w:r>
    </w:p>
    <w:sectPr w:rsidR="009D7264" w:rsidSect="00B71006">
      <w:headerReference w:type="default" r:id="rId7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CA" w:rsidRDefault="006173CA" w:rsidP="00B71006">
      <w:pPr>
        <w:spacing w:after="0" w:line="240" w:lineRule="auto"/>
      </w:pPr>
      <w:r>
        <w:separator/>
      </w:r>
    </w:p>
  </w:endnote>
  <w:endnote w:type="continuationSeparator" w:id="0">
    <w:p w:rsidR="006173CA" w:rsidRDefault="006173CA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CA" w:rsidRDefault="006173CA" w:rsidP="00B71006">
      <w:pPr>
        <w:spacing w:after="0" w:line="240" w:lineRule="auto"/>
      </w:pPr>
      <w:r>
        <w:separator/>
      </w:r>
    </w:p>
  </w:footnote>
  <w:footnote w:type="continuationSeparator" w:id="0">
    <w:p w:rsidR="006173CA" w:rsidRDefault="006173CA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61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884FB3">
          <w:rPr>
            <w:rFonts w:ascii="Times New Roman" w:hAnsi="Times New Roman"/>
            <w:noProof/>
            <w:sz w:val="24"/>
            <w:szCs w:val="24"/>
          </w:rPr>
          <w:t>2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D"/>
    <w:rsid w:val="0001321D"/>
    <w:rsid w:val="00041F0D"/>
    <w:rsid w:val="00066C11"/>
    <w:rsid w:val="00090682"/>
    <w:rsid w:val="000A6CB3"/>
    <w:rsid w:val="000A6EA2"/>
    <w:rsid w:val="000C4045"/>
    <w:rsid w:val="000E6A2E"/>
    <w:rsid w:val="00106547"/>
    <w:rsid w:val="00106C66"/>
    <w:rsid w:val="00107AD8"/>
    <w:rsid w:val="00136016"/>
    <w:rsid w:val="001652B6"/>
    <w:rsid w:val="001A64FF"/>
    <w:rsid w:val="001C0DBB"/>
    <w:rsid w:val="00202335"/>
    <w:rsid w:val="002040D5"/>
    <w:rsid w:val="0024563E"/>
    <w:rsid w:val="00246F91"/>
    <w:rsid w:val="00282945"/>
    <w:rsid w:val="002A57D6"/>
    <w:rsid w:val="002D5D61"/>
    <w:rsid w:val="00306DE7"/>
    <w:rsid w:val="00336AB7"/>
    <w:rsid w:val="00367A53"/>
    <w:rsid w:val="003722F1"/>
    <w:rsid w:val="00437B65"/>
    <w:rsid w:val="00456E0F"/>
    <w:rsid w:val="00466971"/>
    <w:rsid w:val="00472E8F"/>
    <w:rsid w:val="004D02DB"/>
    <w:rsid w:val="004D3F89"/>
    <w:rsid w:val="004D4808"/>
    <w:rsid w:val="004D5093"/>
    <w:rsid w:val="004E3247"/>
    <w:rsid w:val="005A02DA"/>
    <w:rsid w:val="005B3502"/>
    <w:rsid w:val="005C2F44"/>
    <w:rsid w:val="005C4972"/>
    <w:rsid w:val="005E7891"/>
    <w:rsid w:val="005F0745"/>
    <w:rsid w:val="006173CA"/>
    <w:rsid w:val="00630B8F"/>
    <w:rsid w:val="006508AA"/>
    <w:rsid w:val="0065252D"/>
    <w:rsid w:val="00666B6F"/>
    <w:rsid w:val="006863D2"/>
    <w:rsid w:val="006B38C2"/>
    <w:rsid w:val="006C5B59"/>
    <w:rsid w:val="00721D6F"/>
    <w:rsid w:val="0075219C"/>
    <w:rsid w:val="00765C6B"/>
    <w:rsid w:val="00767B15"/>
    <w:rsid w:val="007A111A"/>
    <w:rsid w:val="007B737D"/>
    <w:rsid w:val="007C5C72"/>
    <w:rsid w:val="007E19B8"/>
    <w:rsid w:val="007E7E03"/>
    <w:rsid w:val="007F72E9"/>
    <w:rsid w:val="00807EF5"/>
    <w:rsid w:val="00835761"/>
    <w:rsid w:val="008433E6"/>
    <w:rsid w:val="00844633"/>
    <w:rsid w:val="00876B19"/>
    <w:rsid w:val="00884FB3"/>
    <w:rsid w:val="008F4E99"/>
    <w:rsid w:val="00911BE1"/>
    <w:rsid w:val="00922962"/>
    <w:rsid w:val="00930069"/>
    <w:rsid w:val="009708A6"/>
    <w:rsid w:val="00993687"/>
    <w:rsid w:val="009B0A39"/>
    <w:rsid w:val="009B26FE"/>
    <w:rsid w:val="009C7C44"/>
    <w:rsid w:val="009D7264"/>
    <w:rsid w:val="009F044D"/>
    <w:rsid w:val="009F7B9F"/>
    <w:rsid w:val="00A03E2A"/>
    <w:rsid w:val="00A12A6C"/>
    <w:rsid w:val="00A16BE5"/>
    <w:rsid w:val="00A20F14"/>
    <w:rsid w:val="00A7068D"/>
    <w:rsid w:val="00A70703"/>
    <w:rsid w:val="00A82C5D"/>
    <w:rsid w:val="00AB08F2"/>
    <w:rsid w:val="00AC08F4"/>
    <w:rsid w:val="00AE71C4"/>
    <w:rsid w:val="00AF62AE"/>
    <w:rsid w:val="00B279DC"/>
    <w:rsid w:val="00B3360C"/>
    <w:rsid w:val="00B41A5C"/>
    <w:rsid w:val="00B53658"/>
    <w:rsid w:val="00B71006"/>
    <w:rsid w:val="00B85E20"/>
    <w:rsid w:val="00C354ED"/>
    <w:rsid w:val="00C44078"/>
    <w:rsid w:val="00C464B2"/>
    <w:rsid w:val="00C810C4"/>
    <w:rsid w:val="00CD0723"/>
    <w:rsid w:val="00CD71F3"/>
    <w:rsid w:val="00D00B22"/>
    <w:rsid w:val="00D27E0D"/>
    <w:rsid w:val="00D40E64"/>
    <w:rsid w:val="00D467C6"/>
    <w:rsid w:val="00D80B58"/>
    <w:rsid w:val="00D9050B"/>
    <w:rsid w:val="00DC365F"/>
    <w:rsid w:val="00E31203"/>
    <w:rsid w:val="00E47180"/>
    <w:rsid w:val="00E552C3"/>
    <w:rsid w:val="00E55B12"/>
    <w:rsid w:val="00E62178"/>
    <w:rsid w:val="00E963EB"/>
    <w:rsid w:val="00EA19A9"/>
    <w:rsid w:val="00EB0BC3"/>
    <w:rsid w:val="00ED4F2B"/>
    <w:rsid w:val="00EF22D9"/>
    <w:rsid w:val="00EF63A8"/>
    <w:rsid w:val="00F10211"/>
    <w:rsid w:val="00F105B3"/>
    <w:rsid w:val="00F16A2B"/>
    <w:rsid w:val="00F66B14"/>
    <w:rsid w:val="00F9467C"/>
    <w:rsid w:val="00FB3EBD"/>
    <w:rsid w:val="00FF30F2"/>
  </w:rsids>
  <m:mathPr>
    <m:mathFont m:val="Cambria Math"/>
    <m:brkBin m:val="after"/>
    <m:brkBinSub m:val="--"/>
    <m:smallFrac m:val="0"/>
    <m:dispDef m:val="0"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E867-6739-4AEB-B43B-2F81D6A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4190-09A2-44CD-B76F-EFC19394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422</cp:lastModifiedBy>
  <cp:revision>28</cp:revision>
  <cp:lastPrinted>2023-10-17T10:40:00Z</cp:lastPrinted>
  <dcterms:created xsi:type="dcterms:W3CDTF">2023-10-12T07:54:00Z</dcterms:created>
  <dcterms:modified xsi:type="dcterms:W3CDTF">2023-11-07T07:54:00Z</dcterms:modified>
</cp:coreProperties>
</file>